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B26" w:rsidRDefault="00B70B26" w:rsidP="003F0649">
      <w:pPr>
        <w:jc w:val="both"/>
      </w:pPr>
    </w:p>
    <w:p w:rsidR="00EA4659" w:rsidRDefault="00B70B26" w:rsidP="003F0649">
      <w:pPr>
        <w:jc w:val="both"/>
      </w:pPr>
      <w:r>
        <w:t>16 сентября 2019 года, п</w:t>
      </w:r>
      <w:r w:rsidR="00EA4659">
        <w:t xml:space="preserve">о благословению епископа Борисовского и </w:t>
      </w:r>
      <w:proofErr w:type="spellStart"/>
      <w:r w:rsidR="00EA4659">
        <w:t>Марьиногорского</w:t>
      </w:r>
      <w:proofErr w:type="spellEnd"/>
      <w:r w:rsidR="00EA4659">
        <w:t xml:space="preserve"> Вениамина состоялась встреч</w:t>
      </w:r>
      <w:r>
        <w:t>а</w:t>
      </w:r>
      <w:r w:rsidR="00EA4659">
        <w:t xml:space="preserve"> с профессором Московской духовной академии, председателем учебного комитета Русской Православной Церкви протоиереем Максимом Козловым.</w:t>
      </w:r>
    </w:p>
    <w:p w:rsidR="00B70B26" w:rsidRDefault="00B70B26" w:rsidP="003F0649">
      <w:pPr>
        <w:jc w:val="both"/>
      </w:pPr>
      <w:r>
        <w:t>Мероприятие проходило в</w:t>
      </w:r>
      <w:r w:rsidRPr="00B70B26">
        <w:t xml:space="preserve"> актовом зале ОАО «БАТЭ»</w:t>
      </w:r>
      <w:bookmarkStart w:id="0" w:name="_GoBack"/>
      <w:bookmarkEnd w:id="0"/>
      <w:r w:rsidR="00352172">
        <w:t xml:space="preserve"> и собрало не только прихожан Борисовских храмов, но и горожан, которым тоже нашлось что полезного для себя услышать.</w:t>
      </w:r>
    </w:p>
    <w:p w:rsidR="00B70B26" w:rsidRDefault="00EA4659" w:rsidP="003F0649">
      <w:pPr>
        <w:jc w:val="both"/>
      </w:pPr>
      <w:r>
        <w:t>Тема лекции</w:t>
      </w:r>
      <w:r w:rsidR="00352172">
        <w:t xml:space="preserve"> стала</w:t>
      </w:r>
      <w:r>
        <w:t>: «</w:t>
      </w:r>
      <w:r w:rsidR="00B70B26">
        <w:t>Христианский подвиг в современном обществе».</w:t>
      </w:r>
    </w:p>
    <w:p w:rsidR="00352172" w:rsidRDefault="00352172" w:rsidP="003F0649">
      <w:pPr>
        <w:jc w:val="both"/>
      </w:pPr>
      <w:r>
        <w:t xml:space="preserve">Перед началом выступления </w:t>
      </w:r>
      <w:r w:rsidRPr="00352172">
        <w:t>протоиере</w:t>
      </w:r>
      <w:r>
        <w:t>я</w:t>
      </w:r>
      <w:r w:rsidRPr="00352172">
        <w:t xml:space="preserve"> Максим</w:t>
      </w:r>
      <w:r>
        <w:t>а</w:t>
      </w:r>
      <w:r w:rsidRPr="00352172">
        <w:t xml:space="preserve"> Козлов</w:t>
      </w:r>
      <w:r>
        <w:t xml:space="preserve">а с приветственным словом обратился благочинный 1-го Борисовского церковного округа, настоятель храма Рождества Христова г. Борисова протоиерей Александр </w:t>
      </w:r>
      <w:proofErr w:type="spellStart"/>
      <w:r>
        <w:t>Вербило</w:t>
      </w:r>
      <w:proofErr w:type="spellEnd"/>
      <w:r>
        <w:t>.</w:t>
      </w:r>
    </w:p>
    <w:p w:rsidR="00637C33" w:rsidRDefault="00637C33" w:rsidP="003F0649">
      <w:pPr>
        <w:jc w:val="both"/>
      </w:pPr>
      <w:r>
        <w:t>Во время лекции – беседы были рассмотрены вопросы</w:t>
      </w:r>
      <w:r w:rsidR="003F0649">
        <w:t xml:space="preserve"> о </w:t>
      </w:r>
      <w:r w:rsidRPr="00637C33">
        <w:t>Церк</w:t>
      </w:r>
      <w:r w:rsidR="003F0649">
        <w:t>ви, церковной жизни</w:t>
      </w:r>
      <w:r w:rsidRPr="00637C33">
        <w:t xml:space="preserve"> и ее рол</w:t>
      </w:r>
      <w:r w:rsidR="003F0649">
        <w:t>и</w:t>
      </w:r>
      <w:r w:rsidRPr="00637C33">
        <w:t xml:space="preserve"> в жизни общества, </w:t>
      </w:r>
      <w:r w:rsidR="003F0649">
        <w:t xml:space="preserve">о </w:t>
      </w:r>
      <w:r w:rsidRPr="00637C33">
        <w:t>важност</w:t>
      </w:r>
      <w:r w:rsidR="003F0649">
        <w:t xml:space="preserve">и </w:t>
      </w:r>
      <w:r w:rsidRPr="00637C33">
        <w:t>подвига в христианской жизни, значимост</w:t>
      </w:r>
      <w:r w:rsidR="003F0649">
        <w:t>и</w:t>
      </w:r>
      <w:r w:rsidRPr="00637C33">
        <w:t xml:space="preserve"> духовн</w:t>
      </w:r>
      <w:r w:rsidR="003F0649">
        <w:t>ых</w:t>
      </w:r>
      <w:r w:rsidRPr="00637C33">
        <w:t xml:space="preserve"> традици</w:t>
      </w:r>
      <w:r w:rsidR="003F0649">
        <w:t>й</w:t>
      </w:r>
      <w:r w:rsidRPr="00637C33">
        <w:t xml:space="preserve"> и проблемы, возникающие, когда традиция прерывается…</w:t>
      </w:r>
    </w:p>
    <w:p w:rsidR="003F0649" w:rsidRDefault="00B70B26" w:rsidP="003F0649">
      <w:pPr>
        <w:jc w:val="both"/>
      </w:pPr>
      <w:r w:rsidRPr="00B70B26">
        <w:t xml:space="preserve">По окончанию лекции отец Максим ответил на вопросы </w:t>
      </w:r>
      <w:r w:rsidR="009B0D71">
        <w:t>присутствующих</w:t>
      </w:r>
      <w:r w:rsidRPr="00B70B26">
        <w:t>.</w:t>
      </w:r>
    </w:p>
    <w:p w:rsidR="00033421" w:rsidRDefault="00033421" w:rsidP="003F0649">
      <w:pPr>
        <w:jc w:val="both"/>
      </w:pPr>
    </w:p>
    <w:sectPr w:rsidR="0003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59"/>
    <w:rsid w:val="00033421"/>
    <w:rsid w:val="00352172"/>
    <w:rsid w:val="003F0649"/>
    <w:rsid w:val="004703AE"/>
    <w:rsid w:val="00637C33"/>
    <w:rsid w:val="009B0D71"/>
    <w:rsid w:val="00B70B26"/>
    <w:rsid w:val="00E6060D"/>
    <w:rsid w:val="00EA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4FD6"/>
  <w15:chartTrackingRefBased/>
  <w15:docId w15:val="{1D15A973-54B0-4E72-9C4C-76DDE1B6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БЕ</dc:creator>
  <cp:keywords/>
  <dc:description/>
  <cp:lastModifiedBy>Пресс-служба БЕ</cp:lastModifiedBy>
  <cp:revision>4</cp:revision>
  <dcterms:created xsi:type="dcterms:W3CDTF">2019-09-16T06:13:00Z</dcterms:created>
  <dcterms:modified xsi:type="dcterms:W3CDTF">2019-09-16T12:24:00Z</dcterms:modified>
</cp:coreProperties>
</file>